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52F93" w14:textId="1AB4F1A4" w:rsidR="005A1ACD" w:rsidRDefault="005A1ACD" w:rsidP="005A1ACD">
      <w:pPr>
        <w:jc w:val="center"/>
        <w:rPr>
          <w:sz w:val="32"/>
          <w:szCs w:val="32"/>
        </w:rPr>
      </w:pPr>
      <w:bookmarkStart w:id="0" w:name="_Hlk175508413"/>
      <w:r>
        <w:rPr>
          <w:sz w:val="32"/>
          <w:szCs w:val="32"/>
        </w:rPr>
        <w:t>NOTHING IS IMPOSSIBLE</w:t>
      </w:r>
    </w:p>
    <w:p w14:paraId="7D9E0075" w14:textId="77777777" w:rsidR="00214AA5" w:rsidRPr="005A1ACD" w:rsidRDefault="00214AA5" w:rsidP="005A1ACD">
      <w:pPr>
        <w:jc w:val="center"/>
        <w:rPr>
          <w:sz w:val="32"/>
          <w:szCs w:val="32"/>
        </w:rPr>
      </w:pPr>
    </w:p>
    <w:p w14:paraId="64C0E46B" w14:textId="07E2DC4C" w:rsidR="00C702C7" w:rsidRDefault="00355022">
      <w:pPr>
        <w:rPr>
          <w:sz w:val="24"/>
        </w:rPr>
      </w:pPr>
      <w:r>
        <w:rPr>
          <w:sz w:val="24"/>
        </w:rPr>
        <w:t xml:space="preserve">Jesus said, </w:t>
      </w:r>
      <w:bookmarkStart w:id="1" w:name="_Hlk175594809"/>
      <w:r w:rsidR="005A1ACD" w:rsidRPr="005A1ACD">
        <w:rPr>
          <w:i/>
          <w:iCs/>
          <w:sz w:val="24"/>
        </w:rPr>
        <w:t>“With man this is impossible, but with God all things are possible.” </w:t>
      </w:r>
      <w:r w:rsidR="005A1ACD" w:rsidRPr="005A1ACD">
        <w:rPr>
          <w:sz w:val="24"/>
        </w:rPr>
        <w:t>(Matthew 19:26)</w:t>
      </w:r>
    </w:p>
    <w:bookmarkEnd w:id="1"/>
    <w:p w14:paraId="45520FEE" w14:textId="77777777" w:rsidR="00214AA5" w:rsidRDefault="00214AA5">
      <w:pPr>
        <w:rPr>
          <w:sz w:val="24"/>
        </w:rPr>
      </w:pPr>
    </w:p>
    <w:p w14:paraId="7FD58B9E" w14:textId="7AC7BACA" w:rsidR="00814695" w:rsidRDefault="003B0B41">
      <w:pPr>
        <w:rPr>
          <w:sz w:val="24"/>
        </w:rPr>
      </w:pPr>
      <w:r>
        <w:rPr>
          <w:sz w:val="24"/>
        </w:rPr>
        <w:t>Have you ever invented something that has never existed before? Perhaps even drawing it up on paper</w:t>
      </w:r>
      <w:r w:rsidR="00692919">
        <w:rPr>
          <w:sz w:val="24"/>
        </w:rPr>
        <w:t xml:space="preserve"> or making a prototype</w:t>
      </w:r>
      <w:r>
        <w:rPr>
          <w:sz w:val="24"/>
        </w:rPr>
        <w:t xml:space="preserve">? But maybe you thought it would be impossible to make it a reality, though you did feel your idea could do a lot of good. </w:t>
      </w:r>
      <w:r w:rsidR="00355022">
        <w:rPr>
          <w:sz w:val="24"/>
        </w:rPr>
        <w:t xml:space="preserve">Trouble is, </w:t>
      </w:r>
      <w:r>
        <w:rPr>
          <w:sz w:val="24"/>
        </w:rPr>
        <w:t>you didn’t have the courage to follow through. How you kicked yourself when</w:t>
      </w:r>
      <w:r w:rsidR="00692919">
        <w:rPr>
          <w:sz w:val="24"/>
        </w:rPr>
        <w:t xml:space="preserve"> </w:t>
      </w:r>
      <w:r>
        <w:rPr>
          <w:sz w:val="24"/>
        </w:rPr>
        <w:t>sometime down the road</w:t>
      </w:r>
      <w:r w:rsidR="00692919">
        <w:rPr>
          <w:sz w:val="24"/>
        </w:rPr>
        <w:t xml:space="preserve"> another person</w:t>
      </w:r>
      <w:r>
        <w:rPr>
          <w:sz w:val="24"/>
        </w:rPr>
        <w:t xml:space="preserve"> had the same idea and made it a reality</w:t>
      </w:r>
      <w:r w:rsidR="00750457">
        <w:rPr>
          <w:sz w:val="24"/>
        </w:rPr>
        <w:t>!</w:t>
      </w:r>
    </w:p>
    <w:p w14:paraId="1FB4CEA2" w14:textId="07957395" w:rsidR="003B0B41" w:rsidRDefault="003B0B41">
      <w:pPr>
        <w:rPr>
          <w:sz w:val="24"/>
        </w:rPr>
      </w:pPr>
      <w:r>
        <w:rPr>
          <w:sz w:val="24"/>
        </w:rPr>
        <w:t xml:space="preserve">What did the successful person have that you didn’t? Possibly, this person had more faith in themselves or faith in someone they knew who was greater than themselves—someone who for many of us would be God Almighty. </w:t>
      </w:r>
    </w:p>
    <w:p w14:paraId="25E670D4" w14:textId="7EAF4A68" w:rsidR="00814695" w:rsidRDefault="003B0B41">
      <w:pPr>
        <w:rPr>
          <w:sz w:val="24"/>
        </w:rPr>
      </w:pPr>
      <w:r>
        <w:rPr>
          <w:sz w:val="24"/>
        </w:rPr>
        <w:t>That’s what happened to me when I “invented” Living Room. It was something I knew that was needed</w:t>
      </w:r>
      <w:r w:rsidR="00692919">
        <w:rPr>
          <w:sz w:val="24"/>
        </w:rPr>
        <w:t>. And I felt</w:t>
      </w:r>
      <w:r>
        <w:rPr>
          <w:sz w:val="24"/>
        </w:rPr>
        <w:t xml:space="preserve"> called by God to </w:t>
      </w:r>
      <w:r w:rsidR="00692919">
        <w:rPr>
          <w:sz w:val="24"/>
        </w:rPr>
        <w:t xml:space="preserve">help </w:t>
      </w:r>
      <w:r w:rsidR="00214AA5">
        <w:rPr>
          <w:sz w:val="24"/>
        </w:rPr>
        <w:t xml:space="preserve">make </w:t>
      </w:r>
      <w:r w:rsidR="00692919">
        <w:rPr>
          <w:sz w:val="24"/>
        </w:rPr>
        <w:t>it</w:t>
      </w:r>
      <w:r>
        <w:rPr>
          <w:sz w:val="24"/>
        </w:rPr>
        <w:t xml:space="preserve"> happen</w:t>
      </w:r>
      <w:r w:rsidR="00692919">
        <w:rPr>
          <w:sz w:val="24"/>
        </w:rPr>
        <w:t xml:space="preserve">. </w:t>
      </w:r>
      <w:r w:rsidR="00750457">
        <w:rPr>
          <w:sz w:val="24"/>
        </w:rPr>
        <w:t>I believe</w:t>
      </w:r>
      <w:r w:rsidR="00692919">
        <w:rPr>
          <w:sz w:val="24"/>
        </w:rPr>
        <w:t xml:space="preserve"> </w:t>
      </w:r>
      <w:r>
        <w:rPr>
          <w:sz w:val="24"/>
        </w:rPr>
        <w:t xml:space="preserve">he was already in the work. My job was </w:t>
      </w:r>
      <w:r w:rsidR="00692919">
        <w:rPr>
          <w:sz w:val="24"/>
        </w:rPr>
        <w:t xml:space="preserve">only </w:t>
      </w:r>
      <w:r>
        <w:rPr>
          <w:sz w:val="24"/>
        </w:rPr>
        <w:t xml:space="preserve">to be his hands and feet and voice. </w:t>
      </w:r>
      <w:r w:rsidR="002C3A6D">
        <w:rPr>
          <w:sz w:val="24"/>
        </w:rPr>
        <w:t xml:space="preserve">I very much believed it was possible. I believed </w:t>
      </w:r>
      <w:r w:rsidR="00692919">
        <w:rPr>
          <w:sz w:val="24"/>
        </w:rPr>
        <w:t>what my Bible said: that “</w:t>
      </w:r>
      <w:r w:rsidR="00692919" w:rsidRPr="005A1ACD">
        <w:rPr>
          <w:i/>
          <w:iCs/>
          <w:sz w:val="24"/>
        </w:rPr>
        <w:t>with God all things are possible</w:t>
      </w:r>
      <w:r w:rsidR="00692919">
        <w:rPr>
          <w:i/>
          <w:iCs/>
          <w:sz w:val="24"/>
        </w:rPr>
        <w:t>.”</w:t>
      </w:r>
      <w:r w:rsidR="002C3A6D">
        <w:rPr>
          <w:sz w:val="24"/>
        </w:rPr>
        <w:t xml:space="preserve"> </w:t>
      </w:r>
      <w:r w:rsidR="00692919">
        <w:rPr>
          <w:sz w:val="24"/>
        </w:rPr>
        <w:t>And yet, it took a lot of courage too.</w:t>
      </w:r>
    </w:p>
    <w:p w14:paraId="6860201B" w14:textId="7DC6A806" w:rsidR="0098692E" w:rsidRDefault="0098692E">
      <w:pPr>
        <w:rPr>
          <w:sz w:val="24"/>
        </w:rPr>
      </w:pPr>
      <w:r>
        <w:rPr>
          <w:sz w:val="24"/>
        </w:rPr>
        <w:t>In early 2006, I realized the necessity of</w:t>
      </w:r>
      <w:r w:rsidR="00814695">
        <w:rPr>
          <w:sz w:val="24"/>
        </w:rPr>
        <w:t xml:space="preserve"> having</w:t>
      </w:r>
      <w:r>
        <w:rPr>
          <w:sz w:val="24"/>
        </w:rPr>
        <w:t xml:space="preserve"> faith-based peer support groups where people with mental health challenges could safely discuss their mental health as well as their faith</w:t>
      </w:r>
      <w:r w:rsidR="00814695">
        <w:rPr>
          <w:sz w:val="24"/>
        </w:rPr>
        <w:t>.</w:t>
      </w:r>
    </w:p>
    <w:p w14:paraId="2EC60E4F" w14:textId="1E0828E1" w:rsidR="00814695" w:rsidRDefault="00814695">
      <w:pPr>
        <w:rPr>
          <w:sz w:val="24"/>
        </w:rPr>
      </w:pPr>
      <w:r>
        <w:rPr>
          <w:sz w:val="24"/>
        </w:rPr>
        <w:t xml:space="preserve">As plans </w:t>
      </w:r>
      <w:r w:rsidR="005D258E">
        <w:rPr>
          <w:sz w:val="24"/>
        </w:rPr>
        <w:t xml:space="preserve">for </w:t>
      </w:r>
      <w:r>
        <w:rPr>
          <w:sz w:val="24"/>
        </w:rPr>
        <w:t xml:space="preserve">Living Room </w:t>
      </w:r>
      <w:r w:rsidR="00524B1F">
        <w:rPr>
          <w:sz w:val="24"/>
        </w:rPr>
        <w:t>came</w:t>
      </w:r>
      <w:r w:rsidR="000D18C3">
        <w:rPr>
          <w:sz w:val="24"/>
        </w:rPr>
        <w:t xml:space="preserve"> together,</w:t>
      </w:r>
      <w:r>
        <w:rPr>
          <w:sz w:val="24"/>
        </w:rPr>
        <w:t xml:space="preserve"> I journal</w:t>
      </w:r>
      <w:r w:rsidR="000103B6">
        <w:rPr>
          <w:sz w:val="24"/>
        </w:rPr>
        <w:t>l</w:t>
      </w:r>
      <w:r>
        <w:rPr>
          <w:sz w:val="24"/>
        </w:rPr>
        <w:t>ed:</w:t>
      </w:r>
    </w:p>
    <w:p w14:paraId="233F2AF2" w14:textId="77777777" w:rsidR="005A1ACD" w:rsidRPr="00814695" w:rsidRDefault="005A1ACD" w:rsidP="005A1ACD">
      <w:pPr>
        <w:spacing w:line="240" w:lineRule="auto"/>
        <w:ind w:left="720"/>
        <w:rPr>
          <w:rFonts w:ascii="Aptos" w:hAnsi="Aptos"/>
          <w:sz w:val="24"/>
        </w:rPr>
      </w:pPr>
      <w:r w:rsidRPr="00814695">
        <w:rPr>
          <w:rFonts w:ascii="Aptos" w:hAnsi="Aptos"/>
          <w:sz w:val="24"/>
        </w:rPr>
        <w:t xml:space="preserve">My disorder had made a regular job impossible for me. I had never dreamed of doing anything like forming such a group. I had never heard of faith-based support groups addressing mental health problems. This was a brand-new thing I was undertaking. Where do I start? </w:t>
      </w:r>
    </w:p>
    <w:p w14:paraId="495F52B7" w14:textId="77777777" w:rsidR="005A1ACD" w:rsidRPr="00814695" w:rsidRDefault="005A1ACD" w:rsidP="005A1ACD">
      <w:pPr>
        <w:spacing w:line="240" w:lineRule="auto"/>
        <w:ind w:left="720"/>
        <w:rPr>
          <w:rFonts w:ascii="Aptos" w:hAnsi="Aptos"/>
          <w:sz w:val="24"/>
        </w:rPr>
      </w:pPr>
      <w:r w:rsidRPr="00814695">
        <w:rPr>
          <w:rFonts w:ascii="Aptos" w:hAnsi="Aptos"/>
          <w:sz w:val="24"/>
        </w:rPr>
        <w:t>I became a pioneer, travelling unknown territory with God my only guide.</w:t>
      </w:r>
    </w:p>
    <w:p w14:paraId="68F51749" w14:textId="77777777" w:rsidR="005A1ACD" w:rsidRPr="00814695" w:rsidRDefault="005A1ACD" w:rsidP="005A1ACD">
      <w:pPr>
        <w:spacing w:line="240" w:lineRule="auto"/>
        <w:ind w:left="720"/>
        <w:rPr>
          <w:rFonts w:ascii="Aptos" w:hAnsi="Aptos"/>
          <w:sz w:val="24"/>
        </w:rPr>
      </w:pPr>
      <w:r w:rsidRPr="00814695">
        <w:rPr>
          <w:rFonts w:ascii="Aptos" w:hAnsi="Aptos"/>
          <w:sz w:val="24"/>
        </w:rPr>
        <w:t xml:space="preserve">There were times I doubted myself. “Who am I anyway doing something this big?” </w:t>
      </w:r>
    </w:p>
    <w:p w14:paraId="1EB4E172" w14:textId="48FD3773" w:rsidR="005A1ACD" w:rsidRDefault="005A1ACD" w:rsidP="005A1ACD">
      <w:pPr>
        <w:spacing w:line="240" w:lineRule="auto"/>
        <w:ind w:left="720"/>
        <w:rPr>
          <w:rFonts w:ascii="Aptos" w:hAnsi="Aptos"/>
          <w:sz w:val="24"/>
        </w:rPr>
      </w:pPr>
      <w:r w:rsidRPr="00814695">
        <w:rPr>
          <w:sz w:val="24"/>
        </w:rPr>
        <w:t>. . . I</w:t>
      </w:r>
      <w:r w:rsidRPr="00814695">
        <w:rPr>
          <w:rFonts w:ascii="Aptos" w:hAnsi="Aptos"/>
          <w:sz w:val="24"/>
        </w:rPr>
        <w:t xml:space="preserve">t was a huge task for a person who herself was living with mental illness. Anxiety was no stranger as I prepared. How I needed God! </w:t>
      </w:r>
    </w:p>
    <w:p w14:paraId="085048F5" w14:textId="7585B96C" w:rsidR="00814695" w:rsidRDefault="00814695" w:rsidP="00814695">
      <w:pPr>
        <w:spacing w:line="240" w:lineRule="auto"/>
        <w:rPr>
          <w:rFonts w:ascii="Aptos" w:hAnsi="Aptos"/>
          <w:sz w:val="24"/>
        </w:rPr>
      </w:pPr>
      <w:r>
        <w:rPr>
          <w:rFonts w:ascii="Aptos" w:hAnsi="Aptos"/>
          <w:sz w:val="24"/>
        </w:rPr>
        <w:t>And I did draw close to God, trusting that the work was his, not mine alone. I would only need to be his hands and feet and voice. This</w:t>
      </w:r>
      <w:r w:rsidR="00FF7142">
        <w:rPr>
          <w:rFonts w:ascii="Aptos" w:hAnsi="Aptos"/>
          <w:sz w:val="24"/>
        </w:rPr>
        <w:t xml:space="preserve"> knowledge</w:t>
      </w:r>
      <w:r>
        <w:rPr>
          <w:rFonts w:ascii="Aptos" w:hAnsi="Aptos"/>
          <w:sz w:val="24"/>
        </w:rPr>
        <w:t xml:space="preserve"> is what made the seemingly impossible </w:t>
      </w:r>
      <w:r w:rsidR="003D2769">
        <w:rPr>
          <w:rFonts w:ascii="Aptos" w:hAnsi="Aptos"/>
          <w:sz w:val="24"/>
        </w:rPr>
        <w:t>become possible</w:t>
      </w:r>
      <w:r w:rsidR="000103B6">
        <w:rPr>
          <w:rFonts w:ascii="Aptos" w:hAnsi="Aptos"/>
          <w:sz w:val="24"/>
        </w:rPr>
        <w:t>—even for one such as me</w:t>
      </w:r>
      <w:r>
        <w:rPr>
          <w:rFonts w:ascii="Aptos" w:hAnsi="Aptos"/>
          <w:sz w:val="24"/>
        </w:rPr>
        <w:t>.</w:t>
      </w:r>
    </w:p>
    <w:p w14:paraId="687AAD53" w14:textId="1D062F95" w:rsidR="000D18C3" w:rsidRDefault="000D18C3" w:rsidP="00814695">
      <w:pPr>
        <w:spacing w:line="240" w:lineRule="auto"/>
        <w:rPr>
          <w:rFonts w:ascii="Aptos" w:hAnsi="Aptos"/>
          <w:sz w:val="24"/>
        </w:rPr>
      </w:pPr>
      <w:r>
        <w:rPr>
          <w:rFonts w:ascii="Aptos" w:hAnsi="Aptos"/>
          <w:sz w:val="24"/>
        </w:rPr>
        <w:t>I kept the group going for nine years, until 2015</w:t>
      </w:r>
      <w:r w:rsidR="00524B1F">
        <w:rPr>
          <w:rFonts w:ascii="Aptos" w:hAnsi="Aptos"/>
          <w:sz w:val="24"/>
        </w:rPr>
        <w:t>, when I retired</w:t>
      </w:r>
      <w:r>
        <w:rPr>
          <w:rFonts w:ascii="Aptos" w:hAnsi="Aptos"/>
          <w:sz w:val="24"/>
        </w:rPr>
        <w:t>.</w:t>
      </w:r>
    </w:p>
    <w:p w14:paraId="245E2DF8" w14:textId="156C330C" w:rsidR="000D18C3" w:rsidRPr="00814695" w:rsidRDefault="000D18C3" w:rsidP="000D18C3">
      <w:pPr>
        <w:spacing w:line="240" w:lineRule="auto"/>
        <w:rPr>
          <w:rFonts w:ascii="Aptos" w:hAnsi="Aptos"/>
          <w:sz w:val="24"/>
        </w:rPr>
      </w:pPr>
      <w:r>
        <w:rPr>
          <w:rFonts w:ascii="Aptos" w:hAnsi="Aptos"/>
          <w:sz w:val="24"/>
        </w:rPr>
        <w:t xml:space="preserve">I believe that God can work </w:t>
      </w:r>
      <w:r w:rsidR="00524B1F">
        <w:rPr>
          <w:rFonts w:ascii="Aptos" w:hAnsi="Aptos"/>
          <w:sz w:val="24"/>
        </w:rPr>
        <w:t>this</w:t>
      </w:r>
      <w:r>
        <w:rPr>
          <w:rFonts w:ascii="Aptos" w:hAnsi="Aptos"/>
          <w:sz w:val="24"/>
        </w:rPr>
        <w:t xml:space="preserve"> way through all of us who want to bring Living Room forward. Because he knows how important it is for us to bring his love to those who need it—especially the many who are feeling rejected by the world. All kind</w:t>
      </w:r>
      <w:r w:rsidR="00A94E54">
        <w:rPr>
          <w:rFonts w:ascii="Aptos" w:hAnsi="Aptos"/>
          <w:sz w:val="24"/>
        </w:rPr>
        <w:t>s</w:t>
      </w:r>
      <w:r>
        <w:rPr>
          <w:rFonts w:ascii="Aptos" w:hAnsi="Aptos"/>
          <w:sz w:val="24"/>
        </w:rPr>
        <w:t xml:space="preserve"> of people—people of all backgrounds and faiths. God and his love is there for us all.</w:t>
      </w:r>
    </w:p>
    <w:p w14:paraId="4F92B674" w14:textId="4ED69083" w:rsidR="000103B6" w:rsidRDefault="000103B6" w:rsidP="00814695">
      <w:pPr>
        <w:spacing w:line="240" w:lineRule="auto"/>
        <w:rPr>
          <w:rFonts w:ascii="Aptos" w:hAnsi="Aptos"/>
          <w:sz w:val="24"/>
        </w:rPr>
      </w:pPr>
      <w:r>
        <w:rPr>
          <w:rFonts w:ascii="Aptos" w:hAnsi="Aptos"/>
          <w:sz w:val="24"/>
        </w:rPr>
        <w:t>marja</w:t>
      </w:r>
    </w:p>
    <w:bookmarkEnd w:id="0"/>
    <w:p w14:paraId="0FE5C3BF" w14:textId="77777777" w:rsidR="00446BF3" w:rsidRDefault="00446BF3" w:rsidP="00814695">
      <w:pPr>
        <w:spacing w:line="240" w:lineRule="auto"/>
        <w:rPr>
          <w:rFonts w:ascii="Aptos" w:hAnsi="Aptos"/>
          <w:sz w:val="24"/>
        </w:rPr>
      </w:pPr>
    </w:p>
    <w:p w14:paraId="6CBD6909" w14:textId="1C398B36" w:rsidR="005A1ACD" w:rsidRPr="005A1ACD" w:rsidRDefault="005A1ACD">
      <w:pPr>
        <w:rPr>
          <w:sz w:val="24"/>
        </w:rPr>
      </w:pPr>
    </w:p>
    <w:sectPr w:rsidR="005A1ACD" w:rsidRPr="005A1A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ACD"/>
    <w:rsid w:val="000103B6"/>
    <w:rsid w:val="00074091"/>
    <w:rsid w:val="000D18C3"/>
    <w:rsid w:val="00214AA5"/>
    <w:rsid w:val="00220A8C"/>
    <w:rsid w:val="0026250C"/>
    <w:rsid w:val="002C3A6D"/>
    <w:rsid w:val="003009B2"/>
    <w:rsid w:val="00355022"/>
    <w:rsid w:val="003A1612"/>
    <w:rsid w:val="003B0B41"/>
    <w:rsid w:val="003D2769"/>
    <w:rsid w:val="00446BF3"/>
    <w:rsid w:val="00524B1F"/>
    <w:rsid w:val="00541469"/>
    <w:rsid w:val="00547169"/>
    <w:rsid w:val="00573AD6"/>
    <w:rsid w:val="005A1ACD"/>
    <w:rsid w:val="005A6921"/>
    <w:rsid w:val="005D258E"/>
    <w:rsid w:val="00682AB1"/>
    <w:rsid w:val="00692919"/>
    <w:rsid w:val="00750457"/>
    <w:rsid w:val="007F2BE5"/>
    <w:rsid w:val="00814695"/>
    <w:rsid w:val="0098692E"/>
    <w:rsid w:val="00A94E54"/>
    <w:rsid w:val="00B941BB"/>
    <w:rsid w:val="00C702C7"/>
    <w:rsid w:val="00D30E0D"/>
    <w:rsid w:val="00D47CC7"/>
    <w:rsid w:val="00FA1255"/>
    <w:rsid w:val="00FF714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DB81B"/>
  <w15:chartTrackingRefBased/>
  <w15:docId w15:val="{D1FA5A6F-FD5E-40A0-BEFD-36B5ABE5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Segoe UI"/>
        <w:color w:val="000000"/>
        <w:kern w:val="2"/>
        <w:sz w:val="22"/>
        <w:szCs w:val="24"/>
        <w:lang w:val="en-CA"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style>
  <w:style w:type="paragraph" w:styleId="Heading1">
    <w:name w:val="heading 1"/>
    <w:basedOn w:val="Normal"/>
    <w:next w:val="Normal"/>
    <w:link w:val="Heading1Char"/>
    <w:uiPriority w:val="9"/>
    <w:qFormat/>
    <w:rsid w:val="005A1A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1A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1A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1A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1A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1A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1A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1A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1A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A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1A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1A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1A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1A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1A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1A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1A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1ACD"/>
    <w:rPr>
      <w:rFonts w:eastAsiaTheme="majorEastAsia" w:cstheme="majorBidi"/>
      <w:color w:val="272727" w:themeColor="text1" w:themeTint="D8"/>
    </w:rPr>
  </w:style>
  <w:style w:type="paragraph" w:styleId="Title">
    <w:name w:val="Title"/>
    <w:basedOn w:val="Normal"/>
    <w:next w:val="Normal"/>
    <w:link w:val="TitleChar"/>
    <w:uiPriority w:val="10"/>
    <w:qFormat/>
    <w:rsid w:val="005A1ACD"/>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5A1ACD"/>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5A1A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1A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1ACD"/>
    <w:pPr>
      <w:spacing w:before="160"/>
      <w:jc w:val="center"/>
    </w:pPr>
    <w:rPr>
      <w:i/>
      <w:iCs/>
      <w:color w:val="404040" w:themeColor="text1" w:themeTint="BF"/>
    </w:rPr>
  </w:style>
  <w:style w:type="character" w:customStyle="1" w:styleId="QuoteChar">
    <w:name w:val="Quote Char"/>
    <w:basedOn w:val="DefaultParagraphFont"/>
    <w:link w:val="Quote"/>
    <w:uiPriority w:val="29"/>
    <w:rsid w:val="005A1ACD"/>
    <w:rPr>
      <w:i/>
      <w:iCs/>
      <w:color w:val="404040" w:themeColor="text1" w:themeTint="BF"/>
    </w:rPr>
  </w:style>
  <w:style w:type="paragraph" w:styleId="ListParagraph">
    <w:name w:val="List Paragraph"/>
    <w:basedOn w:val="Normal"/>
    <w:uiPriority w:val="34"/>
    <w:qFormat/>
    <w:rsid w:val="005A1ACD"/>
    <w:pPr>
      <w:ind w:left="720"/>
      <w:contextualSpacing/>
    </w:pPr>
  </w:style>
  <w:style w:type="character" w:styleId="IntenseEmphasis">
    <w:name w:val="Intense Emphasis"/>
    <w:basedOn w:val="DefaultParagraphFont"/>
    <w:uiPriority w:val="21"/>
    <w:qFormat/>
    <w:rsid w:val="005A1ACD"/>
    <w:rPr>
      <w:i/>
      <w:iCs/>
      <w:color w:val="0F4761" w:themeColor="accent1" w:themeShade="BF"/>
    </w:rPr>
  </w:style>
  <w:style w:type="paragraph" w:styleId="IntenseQuote">
    <w:name w:val="Intense Quote"/>
    <w:basedOn w:val="Normal"/>
    <w:next w:val="Normal"/>
    <w:link w:val="IntenseQuoteChar"/>
    <w:uiPriority w:val="30"/>
    <w:qFormat/>
    <w:rsid w:val="005A1A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1ACD"/>
    <w:rPr>
      <w:i/>
      <w:iCs/>
      <w:color w:val="0F4761" w:themeColor="accent1" w:themeShade="BF"/>
    </w:rPr>
  </w:style>
  <w:style w:type="character" w:styleId="IntenseReference">
    <w:name w:val="Intense Reference"/>
    <w:basedOn w:val="DefaultParagraphFont"/>
    <w:uiPriority w:val="32"/>
    <w:qFormat/>
    <w:rsid w:val="005A1AC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2025-10-24T00:16:00Z</dcterms:created>
  <dcterms:modified xsi:type="dcterms:W3CDTF">2025-10-24T00:16:00Z</dcterms:modified>
</cp:coreProperties>
</file>